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8D1FD2" w:rsidRDefault="008D1FD2" w:rsidP="008D1FD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</w:p>
    <w:p w:rsidR="008D1FD2" w:rsidRDefault="008D1FD2" w:rsidP="008D1FD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«ОП.</w:t>
      </w:r>
      <w:r w:rsidRPr="00455C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55CBA">
        <w:rPr>
          <w:rFonts w:ascii="Times New Roman" w:hAnsi="Times New Roman"/>
          <w:sz w:val="24"/>
          <w:szCs w:val="24"/>
        </w:rPr>
        <w:t xml:space="preserve"> Основы специальной педагогики и психологии» </w:t>
      </w:r>
    </w:p>
    <w:p w:rsidR="008D1FD2" w:rsidRDefault="008D1FD2" w:rsidP="008D1FD2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8D1FD2" w:rsidRDefault="008D1FD2" w:rsidP="008D1FD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8D1FD2" w:rsidRDefault="008D1FD2" w:rsidP="008D1FD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D1FD2" w:rsidRPr="00455CBA" w:rsidRDefault="007D049A" w:rsidP="008D1FD2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     </w:t>
      </w:r>
    </w:p>
    <w:p w:rsidR="002819C4" w:rsidRPr="006E1D98" w:rsidRDefault="002819C4" w:rsidP="002819C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5CBA">
        <w:rPr>
          <w:rFonts w:ascii="Times New Roman" w:hAnsi="Times New Roman"/>
          <w:b/>
          <w:sz w:val="24"/>
        </w:rPr>
        <w:lastRenderedPageBreak/>
        <w:t xml:space="preserve">1. </w:t>
      </w: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2819C4" w:rsidRPr="00455CBA" w:rsidRDefault="002819C4" w:rsidP="002819C4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55CBA">
        <w:rPr>
          <w:rFonts w:ascii="Times New Roman" w:hAnsi="Times New Roman"/>
          <w:b/>
          <w:sz w:val="24"/>
          <w:szCs w:val="24"/>
        </w:rPr>
        <w:t>«ОП.1</w:t>
      </w:r>
      <w:r>
        <w:rPr>
          <w:rFonts w:ascii="Times New Roman" w:hAnsi="Times New Roman"/>
          <w:b/>
          <w:sz w:val="24"/>
          <w:szCs w:val="24"/>
        </w:rPr>
        <w:t>4</w:t>
      </w:r>
      <w:r w:rsidRPr="00455CBA">
        <w:rPr>
          <w:rFonts w:ascii="Times New Roman" w:hAnsi="Times New Roman"/>
          <w:b/>
          <w:sz w:val="24"/>
          <w:szCs w:val="24"/>
        </w:rPr>
        <w:t xml:space="preserve"> Основы специальной педагогики и психологии»</w:t>
      </w:r>
    </w:p>
    <w:p w:rsidR="002819C4" w:rsidRDefault="002819C4" w:rsidP="00281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819C4" w:rsidRPr="006E1D98" w:rsidRDefault="002819C4" w:rsidP="00281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819C4" w:rsidRPr="006E1D98" w:rsidRDefault="002819C4" w:rsidP="002819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>«ОП.</w:t>
      </w:r>
      <w:r w:rsidRPr="00455C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55CBA">
        <w:rPr>
          <w:rFonts w:ascii="Times New Roman" w:hAnsi="Times New Roman"/>
          <w:sz w:val="24"/>
          <w:szCs w:val="24"/>
        </w:rPr>
        <w:t xml:space="preserve"> Основы специальной педагогики и психологии»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 w:rsidRPr="006E1D98">
        <w:rPr>
          <w:rFonts w:ascii="Times New Roman" w:hAnsi="Times New Roman"/>
          <w:sz w:val="24"/>
          <w:szCs w:val="24"/>
        </w:rPr>
        <w:t xml:space="preserve">44.02.02 Преподавание в начальных классах. </w:t>
      </w:r>
    </w:p>
    <w:p w:rsidR="002819C4" w:rsidRPr="006E1D98" w:rsidRDefault="002819C4" w:rsidP="002819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06, ОК 10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2819C4" w:rsidRPr="006E1D98" w:rsidRDefault="002819C4" w:rsidP="00281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819C4" w:rsidRPr="006E1D98" w:rsidRDefault="002819C4" w:rsidP="002819C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2819C4" w:rsidRPr="006E1D98" w:rsidRDefault="002819C4" w:rsidP="002819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402"/>
        <w:gridCol w:w="5103"/>
      </w:tblGrid>
      <w:tr w:rsidR="002819C4" w:rsidRPr="00455CBA" w:rsidTr="00047968">
        <w:trPr>
          <w:trHeight w:val="649"/>
        </w:trPr>
        <w:tc>
          <w:tcPr>
            <w:tcW w:w="1101" w:type="dxa"/>
            <w:hideMark/>
          </w:tcPr>
          <w:p w:rsidR="002819C4" w:rsidRPr="00455CBA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819C4" w:rsidRPr="00455CBA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2819C4" w:rsidRPr="00455CBA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hideMark/>
          </w:tcPr>
          <w:p w:rsidR="002819C4" w:rsidRPr="00455CBA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819C4" w:rsidRPr="006E1D98" w:rsidTr="00047968">
        <w:trPr>
          <w:trHeight w:val="212"/>
        </w:trPr>
        <w:tc>
          <w:tcPr>
            <w:tcW w:w="1101" w:type="dxa"/>
          </w:tcPr>
          <w:p w:rsidR="002819C4" w:rsidRPr="006E1D98" w:rsidRDefault="002819C4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1.2.</w:t>
            </w:r>
            <w:r w:rsidRPr="006E1D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1.8.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2819C4" w:rsidRPr="006E1D98" w:rsidRDefault="002819C4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ОК 10.</w:t>
            </w:r>
          </w:p>
        </w:tc>
        <w:tc>
          <w:tcPr>
            <w:tcW w:w="3402" w:type="dxa"/>
          </w:tcPr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на практике теоретические знания по воспитанию и обучению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методы изучения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подбирать формы, дидактические средства коррекционно-педагогической работы с учетом знаний индивидуальных особенностей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определять приемы и содержание коррекционно-педагогической работы с учетом типичных затруднений и индивидуальных особенностей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</w:t>
            </w:r>
            <w:r>
              <w:rPr>
                <w:rFonts w:ascii="Times New Roman" w:hAnsi="Times New Roman"/>
              </w:rPr>
              <w:t>ровать специальную литературу</w:t>
            </w:r>
          </w:p>
        </w:tc>
        <w:tc>
          <w:tcPr>
            <w:tcW w:w="5103" w:type="dxa"/>
          </w:tcPr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историю становления и развития теории и практики воспитания и обучения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психического развития детей младшего школьного возраста при нарушенном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систему учреждений для воспитания, обучения и реабилитации детей с отклонениями в развитии;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законодательные акты и нормативно-правовые документы по организации и функционированию специализированных ОО;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задачи, принципы, формы, методы и содержание специальной педагогики;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организацию и условия проведения коррекционно-педагогической работы;</w:t>
            </w:r>
          </w:p>
          <w:p w:rsidR="002819C4" w:rsidRPr="006E1D98" w:rsidRDefault="002819C4" w:rsidP="00047968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содержание Программ обучения и воспитания детей с нарушениями интеллекта, речи, зрения, слуха, опорно-двигательного аппарата, эмоционально-личностных отношений и поведения, задержкой психического р</w:t>
            </w:r>
            <w:r>
              <w:rPr>
                <w:rFonts w:ascii="Times New Roman" w:hAnsi="Times New Roman"/>
              </w:rPr>
              <w:t>азвития в специализированном ОО</w:t>
            </w:r>
          </w:p>
        </w:tc>
      </w:tr>
    </w:tbl>
    <w:p w:rsidR="002819C4" w:rsidRPr="006E1D98" w:rsidRDefault="002819C4" w:rsidP="002819C4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2819C4" w:rsidRPr="006E1D98" w:rsidRDefault="002819C4" w:rsidP="002819C4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2819C4" w:rsidRPr="006E1D98" w:rsidRDefault="002819C4" w:rsidP="002819C4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819C4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819C4" w:rsidRPr="006E1D98" w:rsidRDefault="002819C4" w:rsidP="00047968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819C4" w:rsidRPr="006E1D98" w:rsidRDefault="002819C4" w:rsidP="000479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2819C4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819C4" w:rsidRPr="006E1D98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</w:tr>
      <w:tr w:rsidR="002819C4" w:rsidRPr="006E1D98" w:rsidTr="000479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819C4" w:rsidRPr="006E1D98" w:rsidRDefault="002819C4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16</w:t>
            </w:r>
          </w:p>
        </w:tc>
      </w:tr>
      <w:tr w:rsidR="002819C4" w:rsidRPr="006E1D98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2819C4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819C4" w:rsidRPr="006E1D98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</w:tr>
      <w:tr w:rsidR="002819C4" w:rsidRPr="006E1D98" w:rsidTr="00047968">
        <w:trPr>
          <w:trHeight w:val="490"/>
        </w:trPr>
        <w:tc>
          <w:tcPr>
            <w:tcW w:w="3685" w:type="pct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819C4" w:rsidRPr="006E1D98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2819C4" w:rsidRPr="006E1D98" w:rsidTr="00047968">
        <w:trPr>
          <w:trHeight w:val="267"/>
        </w:trPr>
        <w:tc>
          <w:tcPr>
            <w:tcW w:w="3685" w:type="pct"/>
            <w:vAlign w:val="center"/>
          </w:tcPr>
          <w:p w:rsidR="002819C4" w:rsidRPr="006E1D98" w:rsidRDefault="002819C4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819C4" w:rsidRPr="006E1D98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B26B66" w:rsidRPr="006E1D98" w:rsidTr="00047968">
        <w:trPr>
          <w:trHeight w:val="267"/>
        </w:trPr>
        <w:tc>
          <w:tcPr>
            <w:tcW w:w="3685" w:type="pct"/>
            <w:vAlign w:val="center"/>
          </w:tcPr>
          <w:p w:rsidR="00B26B66" w:rsidRPr="006E1D98" w:rsidRDefault="00B26B66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B26B66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2819C4" w:rsidRPr="006E1D98" w:rsidTr="00047968">
        <w:trPr>
          <w:trHeight w:val="331"/>
        </w:trPr>
        <w:tc>
          <w:tcPr>
            <w:tcW w:w="3685" w:type="pct"/>
            <w:vAlign w:val="center"/>
          </w:tcPr>
          <w:p w:rsidR="002819C4" w:rsidRPr="006E1D98" w:rsidRDefault="002819C4" w:rsidP="00B26B66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 w:rsidR="00B26B66">
              <w:rPr>
                <w:rFonts w:ascii="Times New Roman" w:hAnsi="Times New Roman"/>
                <w:b/>
                <w:iCs/>
              </w:rPr>
              <w:t>(</w:t>
            </w:r>
            <w:r w:rsidR="00B26B66">
              <w:rPr>
                <w:rFonts w:ascii="Times New Roman" w:hAnsi="Times New Roman"/>
                <w:iCs/>
              </w:rPr>
              <w:t>дифференцированный зачет</w:t>
            </w:r>
            <w:r w:rsidR="00B26B66">
              <w:rPr>
                <w:rFonts w:ascii="Times New Roman" w:hAnsi="Times New Roman"/>
                <w:b/>
                <w:iCs/>
              </w:rPr>
              <w:t>)</w:t>
            </w:r>
          </w:p>
        </w:tc>
        <w:tc>
          <w:tcPr>
            <w:tcW w:w="1315" w:type="pct"/>
            <w:vAlign w:val="center"/>
          </w:tcPr>
          <w:p w:rsidR="002819C4" w:rsidRPr="006E1D98" w:rsidRDefault="00B26B66" w:rsidP="00B26B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2819C4" w:rsidRPr="006E1D98" w:rsidRDefault="002819C4" w:rsidP="002819C4">
      <w:pPr>
        <w:suppressAutoHyphens/>
        <w:spacing w:after="120"/>
        <w:rPr>
          <w:rFonts w:ascii="Times New Roman" w:hAnsi="Times New Roman"/>
          <w:b/>
          <w:i/>
        </w:rPr>
      </w:pPr>
    </w:p>
    <w:p w:rsidR="002819C4" w:rsidRPr="006E1D98" w:rsidRDefault="002819C4" w:rsidP="002819C4">
      <w:pPr>
        <w:rPr>
          <w:rFonts w:ascii="Times New Roman" w:hAnsi="Times New Roman"/>
          <w:b/>
          <w:i/>
        </w:rPr>
        <w:sectPr w:rsidR="002819C4" w:rsidRPr="006E1D98" w:rsidSect="0077490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819C4" w:rsidRPr="006E1D98" w:rsidRDefault="002819C4" w:rsidP="002819C4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2819C4" w:rsidRPr="008563B7" w:rsidRDefault="002819C4" w:rsidP="002819C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563B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819C4" w:rsidRPr="006E1D98" w:rsidRDefault="002819C4" w:rsidP="002819C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bCs/>
          <w:sz w:val="24"/>
          <w:szCs w:val="24"/>
        </w:rPr>
        <w:t>«Педагогики и психологии»,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2819C4" w:rsidRPr="006E1D98" w:rsidRDefault="002819C4" w:rsidP="002819C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819C4" w:rsidRPr="006E1D98" w:rsidRDefault="002819C4" w:rsidP="002819C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2819C4" w:rsidRPr="006E1D98" w:rsidRDefault="002819C4" w:rsidP="002819C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9C4" w:rsidRPr="006E1D98" w:rsidRDefault="002819C4" w:rsidP="002819C4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2819C4" w:rsidRDefault="002819C4" w:rsidP="002819C4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>Коррекционная педагогика в начальном образовании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Г. Ф. Кумарина [и др.] ; под редакцией Г. Ф. Кумариной. — 2-е изд., перераб. и доп. — Москва : Издательство Юрайт, 2022. — 285 с. — (Профессиональное образование). — ISBN 978-5-534-00393-2. — Текст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https://urait.ru/bcode/490616 (дата обращения: 13.08.2022).</w:t>
      </w:r>
    </w:p>
    <w:p w:rsidR="002819C4" w:rsidRDefault="002819C4" w:rsidP="002819C4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>Основы коррекционной педагогики и коррекционной психологии: моделирование образовательных программ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Н. В. Микляева [и др.] ; под редакцией Н. В. Микляевой. — Москва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Издательство Юрайт, 2022. — 362 с. — (Профессиональное образование). — ISBN 978-5-534-12535-1. — Текст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https://urait.ru/bcode/498974 (дата обращения: 13.08.2022).</w:t>
      </w:r>
    </w:p>
    <w:p w:rsidR="002819C4" w:rsidRPr="006E1D98" w:rsidRDefault="002819C4" w:rsidP="002819C4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>Неретина, Т.Г. Специальная педагогика и коррекционная психология : учеб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>етод, комплекс / Т.Г. Неретина. - 4-е изд., стер. - Москва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ФЛИНТА, 2019. - 376 с. - ISBN 978-5-9765-0127-0. - Текст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https://znanium.com/catalog/product/1040130 (дата обращения: 13.08.2022). – Режим доступа: по подписке.</w:t>
      </w:r>
    </w:p>
    <w:p w:rsidR="002819C4" w:rsidRPr="006E1D98" w:rsidRDefault="002819C4" w:rsidP="002819C4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2819C4" w:rsidRPr="006E1D98" w:rsidSect="008B6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500E"/>
    <w:multiLevelType w:val="hybridMultilevel"/>
    <w:tmpl w:val="145C5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740532"/>
    <w:multiLevelType w:val="hybridMultilevel"/>
    <w:tmpl w:val="F1A4AD5A"/>
    <w:lvl w:ilvl="0" w:tplc="D5D00EA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">
    <w:nsid w:val="6BC0669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9C4"/>
    <w:rsid w:val="00151D0F"/>
    <w:rsid w:val="00154C91"/>
    <w:rsid w:val="001D0772"/>
    <w:rsid w:val="002819C4"/>
    <w:rsid w:val="0028345A"/>
    <w:rsid w:val="003D2EF5"/>
    <w:rsid w:val="003E2D55"/>
    <w:rsid w:val="004C07F9"/>
    <w:rsid w:val="00565ACD"/>
    <w:rsid w:val="0059584E"/>
    <w:rsid w:val="00597C91"/>
    <w:rsid w:val="007C2F08"/>
    <w:rsid w:val="007D049A"/>
    <w:rsid w:val="008954E2"/>
    <w:rsid w:val="008B6565"/>
    <w:rsid w:val="008D1FD2"/>
    <w:rsid w:val="008E69E9"/>
    <w:rsid w:val="00A12FAE"/>
    <w:rsid w:val="00B26B66"/>
    <w:rsid w:val="00BF1270"/>
    <w:rsid w:val="00CE2F71"/>
    <w:rsid w:val="00D3404C"/>
    <w:rsid w:val="00EC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819C4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2819C4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D049A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7D049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18</cp:revision>
  <dcterms:created xsi:type="dcterms:W3CDTF">2023-02-09T08:04:00Z</dcterms:created>
  <dcterms:modified xsi:type="dcterms:W3CDTF">2023-07-14T12:13:00Z</dcterms:modified>
</cp:coreProperties>
</file>